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87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1"/>
        <w:gridCol w:w="4499"/>
        <w:gridCol w:w="5568"/>
        <w:gridCol w:w="3150"/>
        <w:gridCol w:w="1211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06" w:type="dxa"/>
            <w:gridSpan w:val="7"/>
            <w:tcBorders>
              <w:top w:val="single" w:color="C96584" w:sz="0" w:space="0"/>
              <w:left w:val="single" w:color="C96584" w:sz="0" w:space="0"/>
              <w:bottom w:val="single" w:color="C96584" w:sz="0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新材料与应用技术专业部分馆藏纸书[检索日期：2023-12-14]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tcBorders>
              <w:top w:val="single" w:color="C96584" w:sz="0" w:space="0"/>
              <w:left w:val="single" w:color="C96584" w:sz="0" w:space="0"/>
              <w:bottom w:val="single" w:color="FFFFFF" w:sz="0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</w:t>
            </w:r>
          </w:p>
        </w:tc>
        <w:tc>
          <w:tcPr>
            <w:tcW w:w="991" w:type="dxa"/>
            <w:tcBorders>
              <w:top w:val="single" w:color="C96584" w:sz="0" w:space="0"/>
              <w:left w:val="single" w:color="C96584" w:sz="0" w:space="0"/>
              <w:bottom w:val="single" w:color="FFFFFF" w:sz="0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题名</w:t>
            </w:r>
          </w:p>
        </w:tc>
        <w:tc>
          <w:tcPr>
            <w:tcW w:w="4501" w:type="dxa"/>
            <w:tcBorders>
              <w:top w:val="single" w:color="C96584" w:sz="0" w:space="0"/>
              <w:left w:val="single" w:color="FFFFFF" w:sz="0" w:space="0"/>
              <w:bottom w:val="single" w:color="FFFFFF" w:sz="0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责任者</w:t>
            </w:r>
          </w:p>
        </w:tc>
        <w:tc>
          <w:tcPr>
            <w:tcW w:w="5570" w:type="dxa"/>
            <w:tcBorders>
              <w:top w:val="single" w:color="C96584" w:sz="0" w:space="0"/>
              <w:left w:val="single" w:color="FFFFFF" w:sz="0" w:space="0"/>
              <w:bottom w:val="single" w:color="FFFFFF" w:sz="0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3151" w:type="dxa"/>
            <w:tcBorders>
              <w:top w:val="single" w:color="C96584" w:sz="0" w:space="0"/>
              <w:left w:val="single" w:color="FFFFFF" w:sz="0" w:space="0"/>
              <w:bottom w:val="single" w:color="FFFFFF" w:sz="0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出版日期</w:t>
            </w:r>
          </w:p>
        </w:tc>
        <w:tc>
          <w:tcPr>
            <w:tcW w:w="1211" w:type="dxa"/>
            <w:tcBorders>
              <w:top w:val="single" w:color="C96584" w:sz="0" w:space="0"/>
              <w:left w:val="single" w:color="FFFFFF" w:sz="0" w:space="0"/>
              <w:bottom w:val="single" w:color="FFFFFF" w:sz="0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索书号</w:t>
            </w:r>
          </w:p>
        </w:tc>
        <w:tc>
          <w:tcPr>
            <w:tcW w:w="2291" w:type="dxa"/>
            <w:tcBorders>
              <w:top w:val="single" w:color="C96584" w:sz="0" w:space="0"/>
              <w:left w:val="single" w:color="FFFFFF" w:sz="0" w:space="0"/>
              <w:bottom w:val="single" w:color="FFFFFF" w:sz="0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restart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传感器与物联网技术</w:t>
            </w:r>
          </w:p>
        </w:tc>
        <w:tc>
          <w:tcPr>
            <w:tcW w:w="991" w:type="dxa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1" w:type="dxa"/>
            <w:tcBorders>
              <w:top w:val="single" w:color="FFFFFF" w:sz="0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"http://192.168.1.50:8080/opac/item.php?marc_no=0000986729" \o "http://192.168.1.50:8080/opac/item.php?marc_no=0000986729"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物联网与智慧养老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0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陶雄强主编</w:t>
            </w:r>
          </w:p>
        </w:tc>
        <w:tc>
          <w:tcPr>
            <w:tcW w:w="3151" w:type="dxa"/>
            <w:tcBorders>
              <w:top w:val="single" w:color="FFFFFF" w:sz="0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211" w:type="dxa"/>
            <w:tcBorders>
              <w:top w:val="single" w:color="FFFFFF" w:sz="0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2291" w:type="dxa"/>
            <w:tcBorders>
              <w:top w:val="single" w:color="FFFFFF" w:sz="0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D669.6-39/1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"http://192.168.1.50:8080/opac/item.php?marc_no=0001135733" \o "http://192.168.1.50:8080/opac/item.php?marc_no=0001135733"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MEMS光纤声压传感器技术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金鹏[等]著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TP212.4/6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"http://192.168.1.50:8080/opac/item.php?marc_no=0001141979" \o "http://192.168.1.50:8080/opac/item.php?marc_no=0001141979"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医疗物联网,网络框架与技术应用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焦秉立主编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R-058/38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"http://192.168.1.50:8080/opac/item.php?marc_no=0001143564" \o "http://192.168.1.50:8080/opac/item.php?marc_no=0001143564"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物联网技术基础实践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李小龙主编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TP393.409/46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"http://192.168.1.50:8080/opac/item.php?marc_no=0001148950" \o "http://192.168.1.50:8080/opac/item.php?marc_no=0001148950"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智能传感器技术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陈雯柏[等]编著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TP212.6/7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"http://192.168.1.50:8080/opac/item.php?marc_no=0001163114" \o "http://192.168.1.50:8080/opac/item.php?marc_no=0001163114"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现代传感器技术及实际应用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刘任露，赵近梅著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陕西科学技术出版社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TP212/193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"http://192.168.1.50:8080/opac/item.php?marc_no=0001165029" \o "http://192.168.1.50:8080/opac/item.php?marc_no=0001165029"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传感器技术及应用.4版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樊尚春编著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北京航空航天大学出版社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TP212/194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"http://192.168.1.50:8080/opac/item.php?marc_no=0001182473" \o "http://192.168.1.50:8080/opac/item.php?marc_no=0001182473"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智能制造导论:技术及应用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主编王传洋, 芮延年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TH166-43/2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"http://192.168.1.50:8080/opac/item.php?marc_no=0001200737" \o "http://192.168.1.50:8080/opac/item.php?marc_no=0001200737"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物联网技术及应用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朱雪斌, 林裴文, 王周林主编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TP393.409/49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"http://192.168.1.50:8080/opac/item.php?marc_no=0001211578" \o "http://192.168.1.50:8080/opac/item.php?marc_no=0001211578"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新型微纳传感器技术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赵玉龙, 蒋庄德著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TP212/223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"http://192.168.1.50:8080/opac/item.php?marc_no=0001214481" \o "http://192.168.1.50:8080/opac/item.php?marc_no=0001214481"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窄带物联网 (NB-IoT) 应用开发教程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主编刘刚, 谭方勇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西安电子科技大学出版社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TP393.409/59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"http://192.168.1.50:8080/opac/item.php?marc_no=0001215383" \o "http://192.168.1.50:8080/opac/item.php?marc_no=0001215383"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物联网应用基础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主编关雷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西安电子科技大学出版社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TP393.409/58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"http://192.168.1.50:8080/opac/item.php?marc_no=0001218348" \o "http://192.168.1.50:8080/opac/item.php?marc_no=0001218348"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云计算技术与物联网应用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主编陈桂茸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TP393.027-43/1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"http://192.168.1.50:8080/opac/item.php?marc_no=0001223214" \o "http://192.168.1.50:8080/opac/item.php?marc_no=0001223214"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无线传感器原理及应用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张洪润, 黄爱明, 田维北著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TP212/230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"http://192.168.1.50:8080/opac/item.php?marc_no=0001227506" \o "http://192.168.1.50:8080/opac/item.php?marc_no=0001227506"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工业物联网技术及应用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尹周平, 陶波编著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F4-39/1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"http://192.168.1.50:8080/opac/item.php?marc_no=0001295492" \o "http://192.168.1.50:8080/opac/item.php?marc_no=0001295492"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工业物联网及边缘控制技术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张智焕编著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F406-39/4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"http://192.168.1.50:8080/opac/item.php?marc_no=0001309127" \o "http://192.168.1.50:8080/opac/item.php?marc_no=0001309127"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MEMS压力传感器理论与技术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蒋庄德等著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TP212/237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"http://192.168.1.50:8080/opac/item.php?marc_no=0001334179" \o "http://192.168.1.50:8080/opac/item.php?marc_no=0001334179"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传感器与智能检测技术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主编杨兵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北京理工大学出版社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TP212/241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"http://192.168.1.50:8080/opac/item.php?marc_no=0001335298" \o "http://192.168.1.50:8080/opac/item.php?marc_no=0001335298"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机器视觉与传感器技术.第2版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邵欣, 田悦妍, 王瑞雪主编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北京航空航天大学出版社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TP302.7/30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"http://192.168.1.50:8080/opac/item.php?marc_no=0001345791" \o "http://192.168.1.50:8080/opac/item.php?marc_no=0001345791"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传感器与自动检测系统设计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主编韩芳, 封居强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航空工业出版社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TP212/246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"http://192.168.1.50:8080/opac/item.php?marc_no=0001345842" \o "http://192.168.1.50:8080/opac/item.php?marc_no=0001345842"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传感器技术及应用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主编吴琼水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TP212/244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"http://192.168.1.50:8080/opac/item.php?marc_no=0001356437" \o "http://192.168.1.50:8080/opac/item.php?marc_no=0001356437"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智能传感器技术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主编宋爱国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TP212.6/13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restar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医学信号处理及应用</w:t>
            </w: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"http://192.168.1.50:8080/opac/item.php?marc_no=0000598422" \o "http://192.168.1.50:8080/opac/item.php?marc_no=0000598422"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现代医学信号处理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林岚，吴水才主编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R318.04/7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"http://192.168.1.50:8080/opac/item.php?marc_no=0000601901" \o "http://192.168.1.50:8080/opac/item.php?marc_no=0000601901"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现代医学信号处理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林岚，吴水才主编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R318.04/8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"http://192.168.1.50:8080/opac/item.php?marc_no=0000724549" \o "http://192.168.1.50:8080/opac/item.php?marc_no=0000724549"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数字信号处理及生物医学工程应用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李韪韬，钱志余编著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R318-39/8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"http://192.168.1.50:8080/opac/item.php?marc_no=0000777522" \o "http://192.168.1.50:8080/opac/item.php?marc_no=0000777522"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医学信号分析与处理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邱天爽主编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R318-39/9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"http://192.168.1.50:8080/opac/item.php?marc_no=0000995662" \o "http://192.168.1.50:8080/opac/item.php?marc_no=0000995662"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生物医学传感检测与仪器设计实验指导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张日欣主编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华中科技大学出版社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TP212.3-33/2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"http://192.168.1.50:8080/opac/item.php?marc_no=0001216239" \o "http://192.168.1.50:8080/opac/item.php?marc_no=0001216239"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医学数字信号处理实验:基于MATLAB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陈昕, 宋嵘主编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R-39/20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"http://192.168.1.50:8080/opac/item.php?marc_no=0001303501" \o "http://192.168.1.50:8080/opac/item.php?marc_no=0001303501"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生物医学信息传感与测量技术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主编林凌, 李刚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R318.04/15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"http://192.168.1.50:8080/opac/item.php?marc_no=0001307269" \o "http://192.168.1.50:8080/opac/item.php?marc_no=0001307269"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麻醉设备工程基础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主编徐洁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TH777/8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restar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智能医学仪器原理与设计</w:t>
            </w: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"http://192.168.1.50:8080/opac/item.php?marc_no=0000788128" \o "http://192.168.1.50:8080/opac/item.php?marc_no=0000788128"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智能仪器设计基础.3版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史健芳，廖述剑，杨静等编著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TP216/29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"http://192.168.1.50:8080/opac/item.php?marc_no=0000995663" \o "http://192.168.1.50:8080/opac/item.php?marc_no=0000995663"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智能仪器原理与设计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郭岩宝编著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中国石化出版社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"http://192.168.1.50:8080/opac/item.php?marc_no=0001059901" \o "http://192.168.1.50:8080/opac/item.php?marc_no=0001059901"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智能仪器设计基础.2版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宋凯主编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TP216/31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"http://192.168.1.50:8080/opac/item.php?marc_no=0001103321" \o "http://192.168.1.50:8080/opac/item.php?marc_no=0001103321"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医用智能仪器原理与应用.内部自编教材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浙江医药高等专科学校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TH77/77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"http://192.168.1.50:8080/opac/item.php?marc_no=0001129728" \o "http://192.168.1.50:8080/opac/item.php?marc_no=0001129728"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智能仪器设计基础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杨轶璐，刘强编著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中国石化出版社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TP216/33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"http://192.168.1.50:8080/opac/item.php?marc_no=0001160983" \o "http://192.168.1.50:8080/opac/item.php?marc_no=0001160983"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智能仪器技术及其应用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方彦军主编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TP216/34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"http://192.168.1.50:8080/opac/item.php?marc_no=0001169282" \o "http://192.168.1.50:8080/opac/item.php?marc_no=0001169282"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智能测控仪器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毛奔, 管练武, 赵恩娇编著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TP216/35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"http://192.168.1.50:8080/opac/item.php?marc_no=0001230432" \o "http://192.168.1.50:8080/opac/item.php?marc_no=0001230432"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智能仪器设计与应用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庞春颖 ... [等] 编著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北京理工大学出版社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TP216-43/1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"http://192.168.1.50:8080/opac/item.php?marc_no=0001235659" \o "http://192.168.1.50:8080/opac/item.php?marc_no=0001235659"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仪器仪表与智能传感应用技术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主编李辉, 黄鹏, 邓三鹏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北京理工大学出版社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TH7/12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restar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医疗器械检测技术</w:t>
            </w: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"http://192.168.1.50:8080/opac/item.php?marc_no=0000670977" \o "http://192.168.1.50:8080/opac/item.php?marc_no=0000670977"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有源医疗器械检测与评价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张东衡主编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同济大学出版社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TH770.6/2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"http://192.168.1.50:8080/opac/item.php?marc_no=0000704122" \o "http://192.168.1.50:8080/opac/item.php?marc_no=0000704122"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医疗器械检测与市场准入认证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朱奇，谭传斌，郭玉英主编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华南理工大学出版社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TH770.6/3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"http://192.168.1.50:8080/opac/item.php?marc_no=0000791026" \o "http://192.168.1.50:8080/opac/item.php?marc_no=0000791026"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无源医疗器械检测技术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彭胜华，吴美香主编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TH770.6/5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"http://192.168.1.50:8080/opac/item.php?marc_no=0000791027" \o "http://192.168.1.50:8080/opac/item.php?marc_no=0000791027"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有源医疗器械检测技术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刘虔铖，李加荣主编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TH770.6/4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restar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医疗器械注册管理</w:t>
            </w: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"http://192.168.1.50:8080/opac/item.php?marc_no=0000614564" \o "http://192.168.1.50:8080/opac/item.php?marc_no=0000614564"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医疗器械安全监管实务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杨玉奎主编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R197.39/49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"http://192.168.1.50:8080/opac/item.php?marc_no=0000699461" \o "http://192.168.1.50:8080/opac/item.php?marc_no=0000699461"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医疗器械监督管理常用法规文件汇编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国家药品监督管理局医疗器械注册管理司，国家药品监督管理局医疗器械监督管理司组织编写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D922.169/96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"http://192.168.1.50:8080/opac/item.php?marc_no=0000771589" \o "http://192.168.1.50:8080/opac/item.php?marc_no=0000771589"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图说中国医疗器械注册申报法规:中英文版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本书编写组编写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D922.164/258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"http://192.168.1.50:8080/opac/item.php?marc_no=0000803695" \o "http://192.168.1.50:8080/opac/item.php?marc_no=0000803695"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食品药品行政执法参考案例,医疗器械部分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国家食品药品监督管理总局高级研修学院，国家食品药品监督管理总局安全应急演练中心组织编写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知识产权出版社有限责任公司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D922.165/87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"http://192.168.1.50:8080/opac/item.php?marc_no=0000961883" \o "http://192.168.1.50:8080/opac/item.php?marc_no=0000961883"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医疗器械研发管理与创新创业实践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阳范文，章喜明编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华南理工大学出版社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R197.39/77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"http://192.168.1.50:8080/opac/item.php?marc_no=0001127720" \o "http://192.168.1.50:8080/opac/item.php?marc_no=0001127720"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医疗器械概论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张青，曲华，韩辉主编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R197.39/89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"http://192.168.1.50:8080/opac/item.php?marc_no=0001228308" \o "http://192.168.1.50:8080/opac/item.php?marc_no=0001228308"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医疗器械注册人自检能力建设参考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主编陈宇恩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R197.39/92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restar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医疗器械生产管理</w:t>
            </w: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"http://192.168.1.50:8080/opac/item.php?marc_no=0000614564" \o "http://192.168.1.50:8080/opac/item.php?marc_no=0000614564"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医疗器械安全监管实务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杨玉奎主编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R197.39/49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"http://192.168.1.50:8080/opac/item.php?marc_no=0000676986" \o "http://192.168.1.50:8080/opac/item.php?marc_no=0000676986"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医疗器械生产质量管理规范检查指南.第一册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国家药品监督管理局医疗器械监督管理司, 国家药品监督管理局食品药品审核查验中心组织编写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TH77-65/16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"http://192.168.1.50:8080/opac/item.php?marc_no=0000676987" \o "http://192.168.1.50:8080/opac/item.php?marc_no=0000676987"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医疗器械生产质量管理规范检查指南.第二册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国家药品监督管理局医疗器械监督管理司, 国家药品监督管理局食品药品审核查验中心组织编写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TH77-65/17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"http://192.168.1.50:8080/opac/item.php?marc_no=0000709447" \o "http://192.168.1.50:8080/opac/item.php?marc_no=0000709447"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无菌医疗器械质量控制与评价.2版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张同成，郭新海主编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TH77/71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"http://192.168.1.50:8080/opac/item.php?marc_no=0000789714" \o "http://192.168.1.50:8080/opac/item.php?marc_no=0000789714"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医疗器械监管法规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张倩，王学亮主编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D922.16/82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"http://192.168.1.50:8080/opac/item.php?marc_no=0001004794" \o "http://192.168.1.50:8080/opac/item.php?marc_no=0001004794"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医疗器械生产统计技术应用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[陈志刚,郭新海主编]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TH77/76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"http://192.168.1.50:8080/opac/item.php?marc_no=0001108026" \o "http://192.168.1.50:8080/opac/item.php?marc_no=0001108026"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临床实验室质量管理实践指南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王华梁, 居漪主编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上海科学技术出版社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R446.1-62/12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"http://192.168.1.50:8080/opac/item.php?marc_no=0001155124" \o "http://192.168.1.50:8080/opac/item.php?marc_no=0001155124"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医疗器械行政法规变化解读与适用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蒋海洪著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D922.164/310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FFFFFF" w:sz="4" w:space="0"/>
              <w:left w:val="single" w:color="C96584" w:sz="0" w:space="0"/>
              <w:bottom w:val="single" w:color="C96584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FFFFFF" w:sz="4" w:space="0"/>
              <w:left w:val="single" w:color="C96584" w:sz="0" w:space="0"/>
              <w:bottom w:val="single" w:color="C96584" w:sz="12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1" w:type="dxa"/>
            <w:tcBorders>
              <w:top w:val="single" w:color="FFFFFF" w:sz="4" w:space="0"/>
              <w:left w:val="single" w:color="FFFFFF" w:sz="0" w:space="0"/>
              <w:bottom w:val="single" w:color="C96584" w:sz="12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"http://192.168.1.50:8080/opac/item.php?marc_no=0001225718" \o "http://192.168.1.50:8080/opac/item.php?marc_no=0001225718"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医疗器械监管科学导论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570" w:type="dxa"/>
            <w:tcBorders>
              <w:top w:val="single" w:color="FFFFFF" w:sz="4" w:space="0"/>
              <w:left w:val="single" w:color="FFFFFF" w:sz="0" w:space="0"/>
              <w:bottom w:val="single" w:color="C96584" w:sz="12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主编李安渝</w:t>
            </w:r>
          </w:p>
        </w:tc>
        <w:tc>
          <w:tcPr>
            <w:tcW w:w="3151" w:type="dxa"/>
            <w:tcBorders>
              <w:top w:val="single" w:color="FFFFFF" w:sz="4" w:space="0"/>
              <w:left w:val="single" w:color="FFFFFF" w:sz="0" w:space="0"/>
              <w:bottom w:val="single" w:color="C96584" w:sz="12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  <w:tc>
          <w:tcPr>
            <w:tcW w:w="1211" w:type="dxa"/>
            <w:tcBorders>
              <w:top w:val="single" w:color="FFFFFF" w:sz="4" w:space="0"/>
              <w:left w:val="single" w:color="FFFFFF" w:sz="0" w:space="0"/>
              <w:bottom w:val="single" w:color="C96584" w:sz="12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91" w:type="dxa"/>
            <w:tcBorders>
              <w:top w:val="single" w:color="FFFFFF" w:sz="4" w:space="0"/>
              <w:left w:val="single" w:color="FFFFFF" w:sz="0" w:space="0"/>
              <w:bottom w:val="single" w:color="C96584" w:sz="12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R197.39-43/2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TVjZTJmMzFkZDEyOTM3YzQ3OGM5MzZjMWFiODQifQ=="/>
  </w:docVars>
  <w:rsids>
    <w:rsidRoot w:val="00000000"/>
    <w:rsid w:val="7DD4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2023-12-14T01:47:50Z</dcterms:created>
  <dc:creator>29440</dc:creator>
  <cp:lastModifiedBy>陈桂菊</cp:lastModifiedBy>
  <dcterms:modified xsi:type="dcterms:W3CDTF">2023-12-14T01:48:38Z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C8553692A5C146C794E5DED624DC784E_12</vt:lpwstr>
  </property>
</Properties>
</file>