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D6" w:rsidRPr="00AD6B51" w:rsidRDefault="00EB62D6" w:rsidP="00A63EF2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  <w:r w:rsidRPr="00AD6B51">
        <w:rPr>
          <w:rFonts w:ascii="宋体" w:hAnsi="宋体" w:cs="宋体"/>
          <w:b/>
          <w:bCs/>
          <w:sz w:val="32"/>
          <w:szCs w:val="32"/>
        </w:rPr>
        <w:t>EBSCO</w:t>
      </w:r>
      <w:r w:rsidRPr="00AD6B51">
        <w:rPr>
          <w:rFonts w:ascii="宋体" w:hAnsi="宋体" w:cs="宋体" w:hint="eastAsia"/>
          <w:b/>
          <w:bCs/>
          <w:sz w:val="32"/>
          <w:szCs w:val="32"/>
        </w:rPr>
        <w:t>在线课程指南</w:t>
      </w:r>
    </w:p>
    <w:p w:rsidR="00EB62D6" w:rsidRPr="00AD6B51" w:rsidRDefault="00EB62D6" w:rsidP="00A63EF2"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</w:p>
    <w:p w:rsidR="00EB62D6" w:rsidRPr="00FF249A" w:rsidRDefault="00EB62D6" w:rsidP="00AD6B51">
      <w:pPr>
        <w:spacing w:line="360" w:lineRule="auto"/>
        <w:ind w:firstLineChars="200" w:firstLine="31680"/>
        <w:rPr>
          <w:rFonts w:ascii="宋体" w:cs="Times New Roman"/>
          <w:color w:val="333333"/>
          <w:sz w:val="24"/>
          <w:szCs w:val="24"/>
        </w:rPr>
      </w:pPr>
      <w:r w:rsidRPr="00A63EF2">
        <w:rPr>
          <w:rFonts w:ascii="宋体" w:hAnsi="宋体" w:cs="宋体"/>
          <w:color w:val="333333"/>
          <w:sz w:val="24"/>
          <w:szCs w:val="24"/>
        </w:rPr>
        <w:t xml:space="preserve">EBSCO </w:t>
      </w:r>
      <w:r w:rsidRPr="00A63EF2">
        <w:rPr>
          <w:rFonts w:ascii="宋体" w:hAnsi="宋体" w:cs="宋体" w:hint="eastAsia"/>
          <w:color w:val="333333"/>
          <w:sz w:val="24"/>
          <w:szCs w:val="24"/>
        </w:rPr>
        <w:t>诚邀各位老师和学生参加我们的免费网络课程</w:t>
      </w:r>
      <w:r w:rsidRPr="00A63EF2">
        <w:rPr>
          <w:rFonts w:ascii="宋体" w:hAnsi="宋体" w:cs="宋体"/>
          <w:color w:val="333333"/>
          <w:sz w:val="24"/>
          <w:szCs w:val="24"/>
        </w:rPr>
        <w:t xml:space="preserve"> , </w:t>
      </w:r>
      <w:r w:rsidRPr="00A63EF2">
        <w:rPr>
          <w:rFonts w:ascii="宋体" w:hAnsi="宋体" w:cs="宋体" w:hint="eastAsia"/>
          <w:color w:val="333333"/>
          <w:sz w:val="24"/>
          <w:szCs w:val="24"/>
        </w:rPr>
        <w:t>手把手教您轻松便捷查论文资料，</w:t>
      </w:r>
      <w:r w:rsidRPr="00A63EF2">
        <w:rPr>
          <w:rStyle w:val="Strong"/>
          <w:rFonts w:ascii="宋体" w:hAnsi="宋体" w:cs="宋体" w:hint="eastAsia"/>
          <w:b w:val="0"/>
          <w:bCs w:val="0"/>
          <w:color w:val="FF0000"/>
          <w:sz w:val="24"/>
          <w:szCs w:val="24"/>
        </w:rPr>
        <w:t>英文文献</w:t>
      </w:r>
      <w:r w:rsidRPr="00A63EF2">
        <w:rPr>
          <w:rFonts w:ascii="宋体" w:hAnsi="宋体" w:cs="宋体" w:hint="eastAsia"/>
          <w:color w:val="333333"/>
          <w:sz w:val="24"/>
          <w:szCs w:val="24"/>
        </w:rPr>
        <w:t>还能提供</w:t>
      </w:r>
      <w:r w:rsidRPr="00A63EF2">
        <w:rPr>
          <w:rStyle w:val="Strong"/>
          <w:rFonts w:ascii="宋体" w:hAnsi="宋体" w:cs="宋体" w:hint="eastAsia"/>
          <w:b w:val="0"/>
          <w:bCs w:val="0"/>
          <w:color w:val="FF0000"/>
          <w:sz w:val="24"/>
          <w:szCs w:val="24"/>
        </w:rPr>
        <w:t>全文翻译及朗读功能</w:t>
      </w:r>
      <w:r w:rsidRPr="00A63EF2">
        <w:rPr>
          <w:rFonts w:ascii="宋体" w:hAnsi="宋体" w:cs="宋体" w:hint="eastAsia"/>
          <w:color w:val="333333"/>
          <w:sz w:val="24"/>
          <w:szCs w:val="24"/>
        </w:rPr>
        <w:t>哦，既能查资料又能学英语！用户只需登陆</w:t>
      </w:r>
      <w:hyperlink r:id="rId4" w:history="1">
        <w:r w:rsidRPr="00A63EF2">
          <w:rPr>
            <w:rStyle w:val="Hyperlink"/>
            <w:rFonts w:ascii="宋体" w:hAnsi="宋体" w:cs="宋体"/>
            <w:sz w:val="24"/>
            <w:szCs w:val="24"/>
          </w:rPr>
          <w:t>https://ebsco-chinese.webex.com/</w:t>
        </w:r>
      </w:hyperlink>
      <w:r w:rsidRPr="00A63EF2">
        <w:rPr>
          <w:rFonts w:ascii="宋体" w:hAnsi="宋体" w:cs="宋体" w:hint="eastAsia"/>
          <w:color w:val="333333"/>
          <w:sz w:val="24"/>
          <w:szCs w:val="24"/>
        </w:rPr>
        <w:t>，提前</w:t>
      </w:r>
      <w:r w:rsidRPr="00A63EF2">
        <w:rPr>
          <w:rFonts w:ascii="宋体" w:hAnsi="宋体" w:cs="宋体"/>
          <w:color w:val="333333"/>
          <w:sz w:val="24"/>
          <w:szCs w:val="24"/>
        </w:rPr>
        <w:t>10-15</w:t>
      </w:r>
      <w:r w:rsidRPr="00A63EF2">
        <w:rPr>
          <w:rFonts w:ascii="宋体" w:hAnsi="宋体" w:cs="宋体" w:hint="eastAsia"/>
          <w:color w:val="333333"/>
          <w:sz w:val="24"/>
          <w:szCs w:val="24"/>
        </w:rPr>
        <w:t>分钟点击课程相应链接输入姓名和邮箱，即可随时加入课程。参与课程并填写课后问卷还可以参加当月的抽奖活动哦！</w:t>
      </w:r>
      <w:r w:rsidRPr="00A63EF2">
        <w:rPr>
          <w:rStyle w:val="Strong"/>
          <w:rFonts w:ascii="宋体" w:hAnsi="宋体" w:cs="宋体" w:hint="eastAsia"/>
          <w:b w:val="0"/>
          <w:bCs w:val="0"/>
          <w:color w:val="FF0000"/>
          <w:sz w:val="24"/>
          <w:szCs w:val="24"/>
        </w:rPr>
        <w:t>奖品是价值超过</w:t>
      </w:r>
      <w:r w:rsidRPr="00A63EF2">
        <w:rPr>
          <w:rStyle w:val="Strong"/>
          <w:rFonts w:ascii="宋体" w:hAnsi="宋体" w:cs="宋体"/>
          <w:b w:val="0"/>
          <w:bCs w:val="0"/>
          <w:color w:val="FF0000"/>
          <w:sz w:val="24"/>
          <w:szCs w:val="24"/>
        </w:rPr>
        <w:t>100</w:t>
      </w:r>
      <w:r w:rsidRPr="00A63EF2">
        <w:rPr>
          <w:rStyle w:val="Strong"/>
          <w:rFonts w:ascii="宋体" w:hAnsi="宋体" w:cs="宋体" w:hint="eastAsia"/>
          <w:b w:val="0"/>
          <w:bCs w:val="0"/>
          <w:color w:val="FF0000"/>
          <w:sz w:val="24"/>
          <w:szCs w:val="24"/>
        </w:rPr>
        <w:t>元的移动电源</w:t>
      </w:r>
      <w:r w:rsidRPr="00A63EF2">
        <w:rPr>
          <w:rStyle w:val="Strong"/>
          <w:rFonts w:ascii="宋体" w:hAnsi="宋体" w:cs="宋体"/>
          <w:b w:val="0"/>
          <w:bCs w:val="0"/>
          <w:color w:val="FF0000"/>
          <w:sz w:val="24"/>
          <w:szCs w:val="24"/>
        </w:rPr>
        <w:t>(</w:t>
      </w:r>
      <w:r w:rsidRPr="00A63EF2">
        <w:rPr>
          <w:rStyle w:val="Strong"/>
          <w:rFonts w:ascii="宋体" w:hAnsi="宋体" w:cs="宋体" w:hint="eastAsia"/>
          <w:b w:val="0"/>
          <w:bCs w:val="0"/>
          <w:color w:val="FF0000"/>
          <w:sz w:val="24"/>
          <w:szCs w:val="24"/>
        </w:rPr>
        <w:t>每月一位</w:t>
      </w:r>
      <w:r w:rsidRPr="00A63EF2">
        <w:rPr>
          <w:rStyle w:val="Strong"/>
          <w:rFonts w:ascii="宋体" w:hAnsi="宋体" w:cs="宋体"/>
          <w:b w:val="0"/>
          <w:bCs w:val="0"/>
          <w:color w:val="FF0000"/>
          <w:sz w:val="24"/>
          <w:szCs w:val="24"/>
        </w:rPr>
        <w:t>)</w:t>
      </w:r>
      <w:r w:rsidRPr="00A63EF2"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 w:rsidRPr="00A63EF2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在线课程如何参加：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1.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具备一台可以上网的计算机及耳机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智能手机也可以收看。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2.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因网络速度不同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建议课程开始前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15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分钟即上线，透过上方的课程链接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或者官网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https://ebsco-chinese.webex.com/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即可加入。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3.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如需观看以往课程的录像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请点选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 Training Center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→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 Recorded Sessions(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录制的课程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)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 w:rsidRPr="00A63EF2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如何用智能型手机参加线上课程：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1.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免费下载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CiscoWebEx Meetings App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应用程序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(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安卓与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IOS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系统均支持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)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2.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课程开始前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15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分钟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开启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Cisco WebExMeetings App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应用程序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点选「加入会议」</w:t>
      </w:r>
      <w:r w:rsidRPr="00A63EF2">
        <w:rPr>
          <w:rFonts w:ascii="宋体" w:cs="宋体"/>
          <w:color w:val="333333"/>
          <w:kern w:val="0"/>
          <w:sz w:val="24"/>
          <w:szCs w:val="24"/>
        </w:rPr>
        <w:t>,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输入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9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位数的「会议号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>/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课程号」即可加入。</w: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课程联络：施宏明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 eshih@ebsco.com OR </w:t>
      </w:r>
      <w:r w:rsidRPr="00A63EF2">
        <w:rPr>
          <w:rFonts w:ascii="宋体" w:hAnsi="宋体" w:cs="宋体" w:hint="eastAsia"/>
          <w:color w:val="333333"/>
          <w:kern w:val="0"/>
          <w:sz w:val="24"/>
          <w:szCs w:val="24"/>
        </w:rPr>
        <w:t>蔣哲</w:t>
      </w:r>
      <w:r w:rsidRPr="00A63EF2">
        <w:rPr>
          <w:rFonts w:ascii="宋体" w:hAnsi="宋体" w:cs="宋体"/>
          <w:color w:val="333333"/>
          <w:kern w:val="0"/>
          <w:sz w:val="24"/>
          <w:szCs w:val="24"/>
        </w:rPr>
        <w:t xml:space="preserve"> sjiang@ebsco.com</w:t>
      </w:r>
    </w:p>
    <w:p w:rsidR="00EB62D6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线上课程软件支持</w:t>
      </w:r>
      <w:r w:rsidRPr="00A63EF2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EB62D6" w:rsidRDefault="00EB62D6" w:rsidP="00FF249A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FF249A">
        <w:rPr>
          <w:rFonts w:ascii="宋体" w:hAnsi="宋体" w:cs="宋体" w:hint="eastAsia"/>
          <w:color w:val="333333"/>
          <w:kern w:val="0"/>
          <w:sz w:val="24"/>
          <w:szCs w:val="24"/>
        </w:rPr>
        <w:t>录制视频或者在线课程均需要安装</w:t>
      </w:r>
      <w:r w:rsidRPr="00FF249A">
        <w:rPr>
          <w:rFonts w:ascii="宋体" w:hAnsi="宋体" w:cs="宋体"/>
          <w:color w:val="333333"/>
          <w:kern w:val="0"/>
          <w:sz w:val="24"/>
          <w:szCs w:val="24"/>
        </w:rPr>
        <w:t>WebEx</w:t>
      </w:r>
      <w:r w:rsidRPr="00FF249A">
        <w:rPr>
          <w:rFonts w:ascii="宋体" w:hAnsi="宋体" w:cs="宋体" w:hint="eastAsia"/>
          <w:color w:val="333333"/>
          <w:kern w:val="0"/>
          <w:sz w:val="24"/>
          <w:szCs w:val="24"/>
        </w:rPr>
        <w:t>播放软件，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软件下载地址：</w:t>
      </w:r>
      <w:hyperlink r:id="rId5" w:history="1">
        <w:r w:rsidRPr="00FF2C3A">
          <w:rPr>
            <w:rStyle w:val="Hyperlink"/>
            <w:rFonts w:ascii="宋体" w:hAnsi="宋体" w:cs="宋体"/>
            <w:kern w:val="0"/>
            <w:sz w:val="24"/>
            <w:szCs w:val="24"/>
          </w:rPr>
          <w:t>http://www.webex.com/play-webex-recording.html</w:t>
        </w:r>
      </w:hyperlink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根据下载的视频格式安装相应的播放软件（</w:t>
      </w:r>
      <w:r>
        <w:rPr>
          <w:rFonts w:ascii="宋体" w:hAnsi="宋体" w:cs="宋体"/>
          <w:color w:val="333333"/>
          <w:kern w:val="0"/>
          <w:sz w:val="24"/>
          <w:szCs w:val="24"/>
        </w:rPr>
        <w:t>ARF OR WRF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</w:t>
      </w:r>
    </w:p>
    <w:p w:rsidR="00EB62D6" w:rsidRPr="00FF249A" w:rsidRDefault="00EB62D6" w:rsidP="00A63EF2">
      <w:pPr>
        <w:widowControl/>
        <w:shd w:val="clear" w:color="auto" w:fill="FFFFFF"/>
        <w:spacing w:line="360" w:lineRule="auto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FF249A">
        <w:rPr>
          <w:rFonts w:ascii="宋体" w:hAnsi="宋体" w:cs="宋体" w:hint="eastAsia"/>
          <w:color w:val="333333"/>
          <w:kern w:val="0"/>
          <w:sz w:val="24"/>
          <w:szCs w:val="24"/>
        </w:rPr>
        <w:t>另外，如网页出现以下图示，表示您的操作系统不支持该课程播放（不支持</w:t>
      </w:r>
      <w:r w:rsidRPr="00FF249A">
        <w:rPr>
          <w:rFonts w:ascii="宋体" w:hAnsi="宋体" w:cs="宋体"/>
          <w:color w:val="333333"/>
          <w:kern w:val="0"/>
          <w:sz w:val="24"/>
          <w:szCs w:val="24"/>
        </w:rPr>
        <w:t>XP</w:t>
      </w:r>
      <w:r w:rsidRPr="00FF249A">
        <w:rPr>
          <w:rFonts w:ascii="宋体" w:hAnsi="宋体" w:cs="宋体" w:hint="eastAsia"/>
          <w:color w:val="333333"/>
          <w:kern w:val="0"/>
          <w:sz w:val="24"/>
          <w:szCs w:val="24"/>
        </w:rPr>
        <w:t>系统）</w:t>
      </w:r>
    </w:p>
    <w:p w:rsidR="00EB62D6" w:rsidRPr="00A63EF2" w:rsidRDefault="00EB62D6" w:rsidP="00FF249A">
      <w:pPr>
        <w:widowControl/>
        <w:shd w:val="clear" w:color="auto" w:fill="FFFFFF"/>
        <w:spacing w:line="360" w:lineRule="auto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 w:rsidRPr="00E51FFA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i1025" type="#_x0000_t75" style="width:411pt;height:102.75pt;visibility:visible">
            <v:imagedata r:id="rId6" o:title=""/>
          </v:shape>
        </w:pict>
      </w:r>
    </w:p>
    <w:p w:rsidR="00EB62D6" w:rsidRPr="00A63EF2" w:rsidRDefault="00EB62D6" w:rsidP="00A63EF2">
      <w:pPr>
        <w:widowControl/>
        <w:shd w:val="clear" w:color="auto" w:fill="FFFFFF"/>
        <w:spacing w:line="360" w:lineRule="auto"/>
        <w:ind w:firstLine="480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 w:rsidRPr="00A63EF2"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1026" type="#_x0000_t32" style="position:absolute;left:0;text-align:left;margin-left:396.75pt;margin-top:93.25pt;width:26.25pt;height:30pt;z-index:251656704;visibility:visible" strokecolor="red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351pt;margin-top:70.5pt;width:61.5pt;height:138.35pt;z-index:251655680;visibility:visible" strokecolor="red">
            <v:textbox style="mso-fit-shape-to-text:t">
              <w:txbxContent>
                <w:p w:rsidR="00EB62D6" w:rsidRPr="00A63EF2" w:rsidRDefault="00EB62D6">
                  <w:pPr>
                    <w:rPr>
                      <w:rFonts w:cs="Times New Roman"/>
                      <w:b/>
                      <w:bCs/>
                    </w:rPr>
                  </w:pPr>
                  <w:r w:rsidRPr="00A63EF2">
                    <w:rPr>
                      <w:rFonts w:cs="宋体" w:hint="eastAsia"/>
                      <w:b/>
                      <w:bCs/>
                    </w:rPr>
                    <w:t>点击注册</w:t>
                  </w:r>
                </w:p>
              </w:txbxContent>
            </v:textbox>
          </v:shape>
        </w:pict>
      </w:r>
      <w:r w:rsidRPr="00E51FFA">
        <w:rPr>
          <w:rFonts w:cs="Times New Roman"/>
          <w:noProof/>
        </w:rPr>
        <w:pict>
          <v:shape id="图片 1" o:spid="_x0000_i1026" type="#_x0000_t75" style="width:408.75pt;height:191.25pt;visibility:visible">
            <v:imagedata r:id="rId7" o:title=""/>
          </v:shape>
        </w:pict>
      </w: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noProof/>
        </w:rPr>
        <w:pict>
          <v:shape id="直接箭头连接符 6" o:spid="_x0000_s1028" type="#_x0000_t32" style="position:absolute;left:0;text-align:left;margin-left:291pt;margin-top:192pt;width:41.25pt;height:26.25pt;flip:x;z-index:251659776;visibility:visible" strokecolor="red">
            <v:stroke endarrow="open"/>
          </v:shape>
        </w:pict>
      </w:r>
      <w:r>
        <w:rPr>
          <w:noProof/>
        </w:rPr>
        <w:pict>
          <v:shape id="直接箭头连接符 5" o:spid="_x0000_s1029" type="#_x0000_t32" style="position:absolute;left:0;text-align:left;margin-left:366.75pt;margin-top:192pt;width:39.75pt;height:85.5pt;z-index:251658752;visibility:visible" strokecolor="red">
            <v:stroke endarrow="open"/>
          </v:shape>
        </w:pict>
      </w:r>
      <w:r>
        <w:rPr>
          <w:noProof/>
        </w:rPr>
        <w:pict>
          <v:shape id="_x0000_s1030" type="#_x0000_t202" style="position:absolute;left:0;text-align:left;margin-left:328.5pt;margin-top:153.75pt;width:92.25pt;height:138.35pt;z-index:251657728;visibility:visible" strokecolor="red">
            <v:textbox style="mso-fit-shape-to-text:t">
              <w:txbxContent>
                <w:p w:rsidR="00EB62D6" w:rsidRPr="00A63EF2" w:rsidRDefault="00EB62D6" w:rsidP="00A63EF2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填入相应信息，再点击注册</w:t>
                  </w:r>
                </w:p>
              </w:txbxContent>
            </v:textbox>
          </v:shape>
        </w:pict>
      </w:r>
      <w:r w:rsidRPr="00E51FFA">
        <w:rPr>
          <w:rFonts w:cs="Times New Roman"/>
          <w:noProof/>
        </w:rPr>
        <w:pict>
          <v:shape id="图片 3" o:spid="_x0000_i1027" type="#_x0000_t75" style="width:411.75pt;height:279pt;visibility:visible">
            <v:imagedata r:id="rId8" o:title=""/>
          </v:shape>
        </w:pict>
      </w: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bookmarkStart w:id="0" w:name="_GoBack"/>
      <w:bookmarkEnd w:id="0"/>
    </w:p>
    <w:p w:rsidR="00EB62D6" w:rsidRDefault="00EB62D6" w:rsidP="00AD6B51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系统要求：</w:t>
      </w:r>
    </w:p>
    <w:p w:rsidR="00EB62D6" w:rsidRPr="00A63EF2" w:rsidRDefault="00EB62D6" w:rsidP="005A0F64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 w:rsidRPr="00B47CB3">
        <w:rPr>
          <w:rFonts w:ascii="宋体" w:cs="Times New Roman"/>
          <w:b/>
          <w:bCs/>
          <w:noProof/>
          <w:sz w:val="24"/>
          <w:szCs w:val="24"/>
        </w:rPr>
        <w:pict>
          <v:shape id="图片 7" o:spid="_x0000_i1028" type="#_x0000_t75" style="width:308.25pt;height:417.75pt;visibility:visible">
            <v:imagedata r:id="rId9" o:title=""/>
          </v:shape>
        </w:pict>
      </w:r>
    </w:p>
    <w:sectPr w:rsidR="00EB62D6" w:rsidRPr="00A63EF2" w:rsidSect="0050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D3A"/>
    <w:rsid w:val="0050047C"/>
    <w:rsid w:val="005A0F64"/>
    <w:rsid w:val="00906336"/>
    <w:rsid w:val="00A63EF2"/>
    <w:rsid w:val="00AD6B51"/>
    <w:rsid w:val="00B47CB3"/>
    <w:rsid w:val="00E51FFA"/>
    <w:rsid w:val="00EB62D6"/>
    <w:rsid w:val="00FF249A"/>
    <w:rsid w:val="00FF2C3A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7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63EF2"/>
    <w:rPr>
      <w:b/>
      <w:bCs/>
    </w:rPr>
  </w:style>
  <w:style w:type="character" w:styleId="Hyperlink">
    <w:name w:val="Hyperlink"/>
    <w:basedOn w:val="DefaultParagraphFont"/>
    <w:uiPriority w:val="99"/>
    <w:rsid w:val="00A63E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3E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webex.com/play-webex-recording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bsco-chinese.webex.com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130</Words>
  <Characters>746</Characters>
  <Application>Microsoft Office Outlook</Application>
  <DocSecurity>0</DocSecurity>
  <Lines>0</Lines>
  <Paragraphs>0</Paragraphs>
  <ScaleCrop>false</ScaleCrop>
  <Company>杭州尚学科技有限公司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Cheng</dc:creator>
  <cp:keywords/>
  <dc:description/>
  <cp:lastModifiedBy>张怡涵</cp:lastModifiedBy>
  <cp:revision>3</cp:revision>
  <dcterms:created xsi:type="dcterms:W3CDTF">2015-12-28T02:06:00Z</dcterms:created>
  <dcterms:modified xsi:type="dcterms:W3CDTF">2015-12-28T02:29:00Z</dcterms:modified>
</cp:coreProperties>
</file>